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88" w:rsidRDefault="00C47A88" w:rsidP="00C47A88"/>
    <w:p w:rsidR="00C47A88" w:rsidRDefault="00C47A88" w:rsidP="00C47A88">
      <w:pPr>
        <w:spacing w:line="240" w:lineRule="auto"/>
      </w:pPr>
      <w:r>
        <w:t>Polityka prywatności</w:t>
      </w:r>
    </w:p>
    <w:p w:rsidR="00C47A88" w:rsidRDefault="00C47A88" w:rsidP="00C47A88">
      <w:pPr>
        <w:spacing w:line="240" w:lineRule="auto"/>
      </w:pPr>
      <w:r>
        <w:t>DEFINICJE</w:t>
      </w:r>
    </w:p>
    <w:p w:rsidR="00C47A88" w:rsidRDefault="00C47A88" w:rsidP="00C47A88">
      <w:pPr>
        <w:spacing w:line="240" w:lineRule="auto"/>
      </w:pPr>
      <w:r>
        <w:t xml:space="preserve">    </w:t>
      </w:r>
      <w:r w:rsidRPr="00C47A88">
        <w:rPr>
          <w:b/>
        </w:rPr>
        <w:t>Administrator</w:t>
      </w:r>
      <w:r>
        <w:t xml:space="preserve">: </w:t>
      </w:r>
      <w:r>
        <w:t>Fundacja Wspierania Osób z Zaburzeniami Rozwoju OD POCZĄTKU</w:t>
      </w:r>
    </w:p>
    <w:p w:rsidR="00C47A88" w:rsidRDefault="00C47A88" w:rsidP="00C47A88">
      <w:pPr>
        <w:spacing w:line="240" w:lineRule="auto"/>
      </w:pPr>
      <w:r>
        <w:t xml:space="preserve">    </w:t>
      </w:r>
      <w:r w:rsidRPr="00C47A88">
        <w:rPr>
          <w:b/>
        </w:rPr>
        <w:t>Dane osobowe</w:t>
      </w:r>
      <w:r>
        <w:t xml:space="preserve"> – wszystkie informacje o osobie fizycznej zidentyfikowanej lub możliwej do zidentyfikowania poprzez jeden bądź kilka szczególnych czynników określających fizyczną, fizjologiczną, genetyczną, psychiczną, ekonomiczną, kulturową lub społeczną tożsamość, w tym IP urządzenia, dane o lokalizacji, identyfikator internetowy oraz informacje gromadzone za pośrednictwem plików cookie oraz innej podobnej technologii.</w:t>
      </w:r>
    </w:p>
    <w:p w:rsidR="00C47A88" w:rsidRDefault="00C47A88" w:rsidP="00C47A88">
      <w:pPr>
        <w:spacing w:line="240" w:lineRule="auto"/>
      </w:pPr>
      <w:r>
        <w:t xml:space="preserve">    </w:t>
      </w:r>
      <w:r w:rsidRPr="00C47A88">
        <w:rPr>
          <w:b/>
        </w:rPr>
        <w:t>Polityka</w:t>
      </w:r>
      <w:r>
        <w:t xml:space="preserve"> – niniejsza Polityka prywatności.</w:t>
      </w:r>
    </w:p>
    <w:p w:rsidR="00C47A88" w:rsidRDefault="00C47A88" w:rsidP="00C47A88">
      <w:pPr>
        <w:spacing w:line="240" w:lineRule="auto"/>
      </w:pPr>
      <w:r>
        <w:t xml:space="preserve">    </w:t>
      </w:r>
      <w:r w:rsidRPr="00C47A88">
        <w:rPr>
          <w:b/>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rsidR="00C47A88" w:rsidRDefault="00C47A88" w:rsidP="00C47A88">
      <w:pPr>
        <w:spacing w:line="240" w:lineRule="auto"/>
      </w:pPr>
      <w:r>
        <w:t xml:space="preserve">    </w:t>
      </w:r>
      <w:r w:rsidRPr="00C47A88">
        <w:rPr>
          <w:b/>
        </w:rPr>
        <w:t>Serwis</w:t>
      </w:r>
      <w:r>
        <w:t xml:space="preserve"> – serwis internetowy prowadzony przez Administratora pod adresem </w:t>
      </w:r>
      <w:r>
        <w:t>www.</w:t>
      </w:r>
      <w:r w:rsidR="003A4C44">
        <w:t>odpoczatku.pl</w:t>
      </w:r>
    </w:p>
    <w:p w:rsidR="00C47A88" w:rsidRDefault="00C47A88" w:rsidP="00C47A88">
      <w:pPr>
        <w:spacing w:line="240" w:lineRule="auto"/>
      </w:pPr>
      <w:r>
        <w:t xml:space="preserve">    </w:t>
      </w:r>
      <w:r w:rsidRPr="00C47A88">
        <w:rPr>
          <w:b/>
        </w:rPr>
        <w:t>Użytkownik</w:t>
      </w:r>
      <w:r>
        <w:t xml:space="preserve"> – każda osoba fizyczna odwiedzająca Serwis lub korzystająca z jednej albo kilku usług czy funkcjonalności opisanych w Polityce.</w:t>
      </w:r>
    </w:p>
    <w:p w:rsidR="00C47A88" w:rsidRDefault="00C47A88" w:rsidP="00C47A88">
      <w:pPr>
        <w:spacing w:line="240" w:lineRule="auto"/>
      </w:pPr>
      <w:r>
        <w:t>PRZETWARZANIE DANYCH W ZWIĄZKU Z KORZYSTANIEM Z SERWISU</w:t>
      </w:r>
    </w:p>
    <w:p w:rsidR="00C47A88" w:rsidRDefault="00C47A88" w:rsidP="00C47A88">
      <w:pPr>
        <w:spacing w:line="240" w:lineRule="auto"/>
      </w:pPr>
      <w:r>
        <w:t>W związku z korzystaniem przez Użytkownika z Serwisu Administrator zbiera dane w zakresie niezbędnym do świadczenia poszczególnych oferowanych usług.</w:t>
      </w:r>
    </w:p>
    <w:p w:rsidR="00C47A88" w:rsidRPr="00C47A88" w:rsidRDefault="00C47A88" w:rsidP="00C47A88">
      <w:pPr>
        <w:spacing w:line="240" w:lineRule="auto"/>
        <w:rPr>
          <w:b/>
        </w:rPr>
      </w:pPr>
      <w:r>
        <w:t xml:space="preserve">    </w:t>
      </w:r>
      <w:r w:rsidRPr="00C47A88">
        <w:rPr>
          <w:b/>
        </w:rPr>
        <w:t>Cele oraz podstawy prawne przetwarzania danych w serwisie</w:t>
      </w:r>
    </w:p>
    <w:p w:rsidR="00C47A88" w:rsidRDefault="00C47A88" w:rsidP="00C47A88">
      <w:pPr>
        <w:spacing w:line="240" w:lineRule="auto"/>
      </w:pPr>
      <w:r>
        <w:t xml:space="preserve">Dane osobowe wszystkich osób korzystających z Serwisu (w tym adres IP lub inne identyfikatory oraz informacje gromadzone za pośrednictwem plików </w:t>
      </w:r>
      <w:proofErr w:type="spellStart"/>
      <w:r>
        <w:t>cookies</w:t>
      </w:r>
      <w:proofErr w:type="spellEnd"/>
      <w:r>
        <w:t xml:space="preserve"> lub innych podobnych technologii), a niebędących zarejestrowanymi Użytkownikami (tj. osoby nieposiadające profilu w Serwisie) przetwarzane są przez Administratora:</w:t>
      </w:r>
    </w:p>
    <w:p w:rsidR="00C47A88" w:rsidRDefault="00C47A88" w:rsidP="00C47A88">
      <w:pPr>
        <w:pStyle w:val="Akapitzlist"/>
        <w:numPr>
          <w:ilvl w:val="0"/>
          <w:numId w:val="1"/>
        </w:numPr>
        <w:spacing w:line="240" w:lineRule="auto"/>
      </w:pPr>
      <w:r>
        <w:t>w celu świadczenia usług drogą elektroniczną w zakresie udostępniana Użytkownikom treści gromadzonych w Serwisie, w tym:</w:t>
      </w:r>
    </w:p>
    <w:p w:rsidR="00C47A88" w:rsidRDefault="00C47A88" w:rsidP="00C47A88">
      <w:pPr>
        <w:pStyle w:val="Akapitzlist"/>
        <w:numPr>
          <w:ilvl w:val="0"/>
          <w:numId w:val="1"/>
        </w:numPr>
        <w:spacing w:line="240" w:lineRule="auto"/>
      </w:pPr>
      <w:bookmarkStart w:id="0" w:name="_GoBack"/>
      <w:r>
        <w:t xml:space="preserve">w zakresie niezbędnym do nawiązania, ukształtowania treści, zmiany, rozwiązania i </w:t>
      </w:r>
      <w:bookmarkEnd w:id="0"/>
      <w:r>
        <w:t>prawidłowej realizacji usług świadczonych drogą elektroniczną i realizacji składanych przez Użytkownika zamówień;</w:t>
      </w:r>
    </w:p>
    <w:p w:rsidR="00C47A88" w:rsidRDefault="00C47A88" w:rsidP="00C47A88">
      <w:pPr>
        <w:pStyle w:val="Akapitzlist"/>
        <w:numPr>
          <w:ilvl w:val="0"/>
          <w:numId w:val="1"/>
        </w:numPr>
        <w:spacing w:line="240" w:lineRule="auto"/>
      </w:pPr>
      <w:r>
        <w:t>w celu realizacji składanych przez Użytkownika zamówień na produkty znajdujące się w asortymencie Serwisu;</w:t>
      </w:r>
    </w:p>
    <w:p w:rsidR="00C47A88" w:rsidRDefault="00C47A88" w:rsidP="00C47A88">
      <w:pPr>
        <w:pStyle w:val="Akapitzlist"/>
        <w:numPr>
          <w:ilvl w:val="0"/>
          <w:numId w:val="1"/>
        </w:numPr>
        <w:spacing w:line="240" w:lineRule="auto"/>
      </w:pPr>
      <w:r>
        <w:t>w celu rozpatrywania składanych przez Ciebie reklamacji oraz zwrotu świadczeń w przypadku odstąpienia od umowy (zwrotu towaru); – wówczas podstawą prawną przetwarzania jest niezbędność przetwarzania do wykonania umowy (art. 6 ust. 1 lit. b RODO);</w:t>
      </w:r>
    </w:p>
    <w:p w:rsidR="00C47A88" w:rsidRDefault="00C47A88" w:rsidP="00C47A88">
      <w:pPr>
        <w:pStyle w:val="Akapitzlist"/>
        <w:numPr>
          <w:ilvl w:val="0"/>
          <w:numId w:val="1"/>
        </w:numPr>
        <w:spacing w:line="240" w:lineRule="auto"/>
      </w:pPr>
      <w:r>
        <w:t>w celach analitycznych i statystycznych – wówczas podstawą prawną przetwarzania jest uzasadniony interes Administratora (art. 6 ust. 1 lit. f RODO) polegający na prowadzeniu analiz aktywności Użytkowników, a także ich preferencji w celu poprawy stosowanych funkcjonalności i świadczonych usług;</w:t>
      </w:r>
    </w:p>
    <w:p w:rsidR="00C47A88" w:rsidRDefault="00C47A88" w:rsidP="00C47A88">
      <w:pPr>
        <w:pStyle w:val="Akapitzlist"/>
        <w:numPr>
          <w:ilvl w:val="0"/>
          <w:numId w:val="1"/>
        </w:numPr>
        <w:spacing w:line="240" w:lineRule="auto"/>
      </w:pPr>
      <w:r>
        <w:t>w celu ewentualnego ustalenia i dochodzenia roszczeń lub obrony przed nimi – podstawą prawną przetwarzania jest uzasadniony interes Administratora (art. 6 ust. 1 lit. f RODO) polegający na ochronie jego praw;</w:t>
      </w:r>
    </w:p>
    <w:p w:rsidR="00C47A88" w:rsidRDefault="00C47A88" w:rsidP="00C47A88">
      <w:pPr>
        <w:pStyle w:val="Akapitzlist"/>
        <w:numPr>
          <w:ilvl w:val="0"/>
          <w:numId w:val="1"/>
        </w:numPr>
        <w:spacing w:line="240" w:lineRule="auto"/>
      </w:pPr>
      <w:r>
        <w:lastRenderedPageBreak/>
        <w:t xml:space="preserve">w celach marketingowych Administratora i jego zaufanych partnerów, poprzez wysyłkę </w:t>
      </w:r>
      <w:proofErr w:type="spellStart"/>
      <w:r>
        <w:t>newsletter’a</w:t>
      </w:r>
      <w:proofErr w:type="spellEnd"/>
      <w:r>
        <w:t xml:space="preserve"> – podstawą prawną przetwarzania jest zgoda Użytkownika (art. 6 ust. 1 lit. a RODO).</w:t>
      </w:r>
    </w:p>
    <w:p w:rsidR="00C47A88" w:rsidRDefault="00C47A88" w:rsidP="00C47A88">
      <w:pPr>
        <w:spacing w:line="240" w:lineRule="auto"/>
      </w:pPr>
      <w:r>
        <w:t>FORMULARZE KONTAKTOWE</w:t>
      </w:r>
    </w:p>
    <w:p w:rsidR="00C47A88" w:rsidRDefault="00C47A88" w:rsidP="00C47A88">
      <w:pPr>
        <w:spacing w:line="240" w:lineRule="auto"/>
      </w:pPr>
      <w:r>
        <w:t xml:space="preserve">    Administrator zapewnia możliwość skontaktowania się z nim przy wykorzystaniu elektronicznych formularzy kontaktowych. Skorzystanie z formularza wymaga podania danych osobowych niezbędnych do skontaktowania się z Użytkownikiem i udzielenia odpowiedzi na zapytanie. Użytkownik może podać także inne dane w celu ułatwienia kontaktu lub obsługi zapytania. Podanie danych oznaczonych jako obowiązkowe jest wymagane w celu przyjęcia i obsługi zapytania, a ich niepodanie skutkuje brakiem możliwości obsługi. Podanie pozostałych danych jest dobrowolne.</w:t>
      </w:r>
    </w:p>
    <w:p w:rsidR="00C47A88" w:rsidRDefault="00C47A88" w:rsidP="00C47A88">
      <w:pPr>
        <w:spacing w:line="240" w:lineRule="auto"/>
      </w:pPr>
      <w:r>
        <w:t xml:space="preserve">    Dane osobowe są przetwarzane:</w:t>
      </w:r>
    </w:p>
    <w:p w:rsidR="00C47A88" w:rsidRDefault="00C47A88" w:rsidP="00C47A88">
      <w:pPr>
        <w:pStyle w:val="Akapitzlist"/>
        <w:numPr>
          <w:ilvl w:val="0"/>
          <w:numId w:val="2"/>
        </w:numPr>
        <w:spacing w:line="240" w:lineRule="auto"/>
      </w:pPr>
      <w:r>
        <w:t>w celu identyfikacji nadawcy oraz obsługi jego zapytania przesłanego przez udostępniony formularz – podstawą prawną przetwarzania jest niezbędność przetwarzania do wykonania umowy o świadczenie usługi (art. 6 ust. 1 lit. b RODO);</w:t>
      </w:r>
    </w:p>
    <w:p w:rsidR="00C47A88" w:rsidRDefault="00C47A88" w:rsidP="00C47A88">
      <w:pPr>
        <w:spacing w:line="240" w:lineRule="auto"/>
      </w:pPr>
      <w:r>
        <w:t>MARKETING</w:t>
      </w:r>
    </w:p>
    <w:p w:rsidR="00C47A88" w:rsidRDefault="00C47A88" w:rsidP="00C47A88">
      <w:pPr>
        <w:spacing w:line="240" w:lineRule="auto"/>
      </w:pPr>
      <w:r>
        <w:t>Administrator przetwarza dane osobowe Użytkowników w celu realizowania działań marketingowych, które mogą polegać na:</w:t>
      </w:r>
    </w:p>
    <w:p w:rsidR="00C47A88" w:rsidRDefault="00C47A88" w:rsidP="00C47A88">
      <w:pPr>
        <w:pStyle w:val="Akapitzlist"/>
        <w:numPr>
          <w:ilvl w:val="0"/>
          <w:numId w:val="2"/>
        </w:numPr>
        <w:spacing w:line="240" w:lineRule="auto"/>
      </w:pPr>
      <w:r>
        <w:t>wyświetlaniu Użytkownikowi treści marketingowych, które nie są dostosowane do jego preferencji (reklama kontekstowa);</w:t>
      </w:r>
    </w:p>
    <w:p w:rsidR="00C47A88" w:rsidRDefault="00C47A88" w:rsidP="00C47A88">
      <w:pPr>
        <w:pStyle w:val="Akapitzlist"/>
        <w:numPr>
          <w:ilvl w:val="0"/>
          <w:numId w:val="2"/>
        </w:numPr>
        <w:spacing w:line="240" w:lineRule="auto"/>
      </w:pPr>
      <w:r>
        <w:t>wyświetlaniu Użytkownikowi treści marketingowych odpowiadających jego zainteresowaniom (reklama behawioralna);</w:t>
      </w:r>
    </w:p>
    <w:p w:rsidR="00C47A88" w:rsidRDefault="00C47A88" w:rsidP="00C47A88">
      <w:pPr>
        <w:pStyle w:val="Akapitzlist"/>
        <w:numPr>
          <w:ilvl w:val="0"/>
          <w:numId w:val="2"/>
        </w:numPr>
        <w:spacing w:line="240" w:lineRule="auto"/>
      </w:pPr>
      <w:r>
        <w:t xml:space="preserve">kierowaniu e-mailowych powiadomień o interesujących ofertach lub treściach, które w niektórych przypadkach zawierają informacje handlowe (usługa </w:t>
      </w:r>
      <w:proofErr w:type="spellStart"/>
      <w:r>
        <w:t>newslettera</w:t>
      </w:r>
      <w:proofErr w:type="spellEnd"/>
      <w:r>
        <w:t>);</w:t>
      </w:r>
    </w:p>
    <w:p w:rsidR="00C47A88" w:rsidRDefault="00C47A88" w:rsidP="00C47A88">
      <w:pPr>
        <w:pStyle w:val="Akapitzlist"/>
        <w:numPr>
          <w:ilvl w:val="0"/>
          <w:numId w:val="2"/>
        </w:numPr>
        <w:spacing w:line="240" w:lineRule="auto"/>
      </w:pPr>
      <w:r>
        <w:t>prowadzenie innego rodzaju działań związanych z marketingiem bezpośrednim towarów i usług (przesyłanie informacji handlowych drogą elektroniczną oraz działania telemarketingowe).</w:t>
      </w:r>
    </w:p>
    <w:p w:rsidR="00C47A88" w:rsidRDefault="00C47A88" w:rsidP="00C47A88">
      <w:pPr>
        <w:spacing w:line="240" w:lineRule="auto"/>
      </w:pPr>
      <w:r>
        <w:t>PORTALE SPOŁECZNOŚCIOWE</w:t>
      </w:r>
    </w:p>
    <w:p w:rsidR="00C47A88" w:rsidRDefault="00C47A88" w:rsidP="00C47A88">
      <w:pPr>
        <w:spacing w:line="240" w:lineRule="auto"/>
      </w:pPr>
      <w:r>
        <w:t>Administrator przetwarza dane osobowe Użytkowników odwiedzających profile Administratora prowadzone w mediach społecznościowych (Facebook, YouTube, Instagram). Dane te są przetwarzane wyłącznie w związku z prowadzeniem profilu, w tym w celu informowania Użytkowników o aktywności Administratora oraz promowaniu różnego rodzaju wydarzeń, usług oraz produktów. Podstawą prawną przetwarzania danych osobowych przez Administratora w tym celu jest jego uzasadniony interes (art. 6 ust. 1 lit. f RODO) polegający na promowaniu własnej marki.</w:t>
      </w:r>
    </w:p>
    <w:p w:rsidR="00C47A88" w:rsidRDefault="00C47A88" w:rsidP="00C47A88">
      <w:pPr>
        <w:spacing w:line="240" w:lineRule="auto"/>
      </w:pPr>
      <w:r>
        <w:t>PLIKI COOKIES</w:t>
      </w:r>
    </w:p>
    <w:p w:rsidR="00C47A88" w:rsidRDefault="00C47A88" w:rsidP="00C47A88">
      <w:pPr>
        <w:spacing w:line="240" w:lineRule="auto"/>
      </w:pPr>
      <w:r>
        <w:t xml:space="preserve">    Pliki </w:t>
      </w:r>
      <w:proofErr w:type="spellStart"/>
      <w:r>
        <w:t>cookies</w:t>
      </w:r>
      <w:proofErr w:type="spellEnd"/>
      <w:r>
        <w:t xml:space="preserve"> to małe pliki tekstowe instalowane na urządzeniu Użytkownika przeglądającego Serwis. </w:t>
      </w:r>
      <w:proofErr w:type="spellStart"/>
      <w:r>
        <w:t>Cookies</w:t>
      </w:r>
      <w:proofErr w:type="spellEnd"/>
      <w:r>
        <w:t xml:space="preserve"> zbierają informacje ułatwiające korzystanie z Serwisu – np. poprzez zapamiętywanie odwiedzin Użytkownika w Serwisie i dokonywanych przez niego czynności. Zapisywane są na urządzeniu końcowym Użytkownika (komputerze, smartfonie, tablecie itp.). Dzięki zapisaniu tych plików na urządzeniu możliwe jest m. in. zapamiętanie danych logowania, dzięki czemu Użytkownik nie będzie musiał każdorazowo wpisywać loginu i hasła. Pliki te zapamiętują towary dodane do koszyka, czy dostosowują treści strony do zainteresowań Użytkownika. Dzięki plikom cookie możliwe jest zbieranie danych statystycznych Serwisu, co umożliwia nam rozwijanie </w:t>
      </w:r>
      <w:r>
        <w:t>organizacji</w:t>
      </w:r>
      <w:r>
        <w:t xml:space="preserve"> zgodnie z preferencjami naszych Klientów.</w:t>
      </w:r>
    </w:p>
    <w:p w:rsidR="00C47A88" w:rsidRDefault="00C47A88" w:rsidP="00C47A88">
      <w:pPr>
        <w:spacing w:line="240" w:lineRule="auto"/>
      </w:pPr>
      <w:r>
        <w:lastRenderedPageBreak/>
        <w:t xml:space="preserve">    Jeśli Użytkownik nie zgadza się na zapisywanie plików </w:t>
      </w:r>
      <w:proofErr w:type="spellStart"/>
      <w:r>
        <w:t>cookies</w:t>
      </w:r>
      <w:proofErr w:type="spellEnd"/>
      <w:r>
        <w:t xml:space="preserve"> na swoim urządzeniu powinien w tym celu odpowiednio skonfigurować ustawienia przeglądarki lub każdorazowo po korzystaniu z serwisu usuwać z pamięci przeglądarki zapisane pliki </w:t>
      </w:r>
      <w:proofErr w:type="spellStart"/>
      <w:r>
        <w:t>cookies</w:t>
      </w:r>
      <w:proofErr w:type="spellEnd"/>
      <w:r>
        <w:t>. Należy mieć na względzie, że stosowanie ograniczeń w zapisywaniu plików cookie, może utrudnić lub uniemożliwić korzystanie z Serwisu.</w:t>
      </w:r>
    </w:p>
    <w:p w:rsidR="00C47A88" w:rsidRDefault="00C47A88" w:rsidP="00C47A88">
      <w:pPr>
        <w:spacing w:line="240" w:lineRule="auto"/>
      </w:pPr>
      <w:r>
        <w:t xml:space="preserve">    W celu wyrażenia zgody na zapisywanie plików </w:t>
      </w:r>
      <w:proofErr w:type="spellStart"/>
      <w:r>
        <w:t>cookies</w:t>
      </w:r>
      <w:proofErr w:type="spellEnd"/>
      <w:r>
        <w:t>, należy wyrazić zgodę widoczną w dolnej części Serwisu.</w:t>
      </w:r>
    </w:p>
    <w:p w:rsidR="00C47A88" w:rsidRDefault="00C47A88" w:rsidP="00C47A88">
      <w:pPr>
        <w:spacing w:line="240" w:lineRule="auto"/>
      </w:pPr>
      <w:r>
        <w:t>OKRES PRZETWARZANIA DANYCH OSOBOWYCH</w:t>
      </w:r>
    </w:p>
    <w:p w:rsidR="00C47A88" w:rsidRDefault="00C47A88" w:rsidP="00C47A88">
      <w:pPr>
        <w:spacing w:line="240" w:lineRule="auto"/>
      </w:pPr>
      <w:r>
        <w:t xml:space="preserve">    Okres przetwarzania danych przez Administratora zależy od rodzaju świadczonej usługi i celu przetwarzania. Co do zasady dane przetwarzane są przez czas świadczenia usługi lub realizowania zamówienia, do czasu:</w:t>
      </w:r>
    </w:p>
    <w:p w:rsidR="00C47A88" w:rsidRDefault="00C47A88" w:rsidP="00C47A88">
      <w:pPr>
        <w:pStyle w:val="Akapitzlist"/>
        <w:numPr>
          <w:ilvl w:val="0"/>
          <w:numId w:val="3"/>
        </w:numPr>
        <w:spacing w:line="240" w:lineRule="auto"/>
      </w:pPr>
      <w:r>
        <w:t>zakończenia wykonywania umowy,</w:t>
      </w:r>
    </w:p>
    <w:p w:rsidR="00C47A88" w:rsidRDefault="00C47A88" w:rsidP="00C47A88">
      <w:pPr>
        <w:pStyle w:val="Akapitzlist"/>
        <w:numPr>
          <w:ilvl w:val="0"/>
          <w:numId w:val="3"/>
        </w:numPr>
        <w:spacing w:line="240" w:lineRule="auto"/>
      </w:pPr>
      <w:r>
        <w:t>wycofania wyrażonej zgody, gdy podstawą prawną przetwarzania danych jest zgoda Użytkownika lub</w:t>
      </w:r>
    </w:p>
    <w:p w:rsidR="00C47A88" w:rsidRDefault="00C47A88" w:rsidP="00C47A88">
      <w:pPr>
        <w:pStyle w:val="Akapitzlist"/>
        <w:numPr>
          <w:ilvl w:val="0"/>
          <w:numId w:val="3"/>
        </w:numPr>
        <w:spacing w:line="240" w:lineRule="auto"/>
      </w:pPr>
      <w:r>
        <w:t>zgłoszenia skutecznego sprzeciwu względem przetwarzania danych w przypadkach, gdy podstawą prawną przetwarzania danych jest uzasadniony interes Administratora.</w:t>
      </w:r>
    </w:p>
    <w:p w:rsidR="00C47A88" w:rsidRDefault="00C47A88" w:rsidP="00C47A88">
      <w:pPr>
        <w:spacing w:line="240" w:lineRule="auto"/>
      </w:pPr>
      <w:r>
        <w:t xml:space="preserve">    Okres przetwarzania danych może być każdorazowo przedłużony w przypadku, gdy przetwarzanie jest niezbędne do ustalenia i dochodzenia ewentualnych roszczeń lub obrony przed nimi, a po tym czasie jedynie w przypadku i w zakresie, w jakim będą wymagać tego przepisy prawa. Po upływie okresu przetwarzania dane są nieodwracalnie usuwane lub </w:t>
      </w:r>
      <w:proofErr w:type="spellStart"/>
      <w:r>
        <w:t>anonimizowane</w:t>
      </w:r>
      <w:proofErr w:type="spellEnd"/>
      <w:r>
        <w:t>.</w:t>
      </w:r>
    </w:p>
    <w:p w:rsidR="00C47A88" w:rsidRDefault="00C47A88" w:rsidP="00C47A88">
      <w:pPr>
        <w:spacing w:line="240" w:lineRule="auto"/>
      </w:pPr>
      <w:r>
        <w:t>UPRAWNIENIA UŻYTKOWNIKA</w:t>
      </w:r>
    </w:p>
    <w:p w:rsidR="00C47A88" w:rsidRDefault="00C47A88" w:rsidP="00C47A88">
      <w:pPr>
        <w:spacing w:line="240" w:lineRule="auto"/>
      </w:pPr>
      <w:r>
        <w:t xml:space="preserve">    Użytkownikowi przysługuje prawo: dostępu do treści danych oraz żądania ich sprostowania, usunięcia, ograniczenia przetwarzania, prawo do przenoszenia danych oraz prawo wniesienia sprzeciwu względem przetwarzania danych, a także prawo wniesienia skargi do organu nadzorczego zajmującego się ochroną danych osobowych.</w:t>
      </w:r>
    </w:p>
    <w:p w:rsidR="00C47A88" w:rsidRDefault="00C47A88" w:rsidP="00C47A88">
      <w:pPr>
        <w:spacing w:line="240" w:lineRule="auto"/>
      </w:pPr>
      <w:r>
        <w:t xml:space="preserve">    W zakresie, w jakim dane Użytkownika przetwarzane są na podstawie zgody, można ją wycofać w dowolnym momencie, kontaktując się z Administratorem lub korzystając z funkcjonalności udostępnionych w Serwisie,</w:t>
      </w:r>
    </w:p>
    <w:p w:rsidR="00C47A88" w:rsidRDefault="00C47A88" w:rsidP="00C47A88">
      <w:pPr>
        <w:spacing w:line="240" w:lineRule="auto"/>
      </w:pPr>
      <w:r>
        <w:t xml:space="preserve">    Użytkownik ma prawo zgłoszenia sprzeciwu względem przetwarzania danych dla celów marketingowych, jeśli przetwarzanie odbywa się w związku z uzasadnionym interesem Administratora, a także – z przyczyn związanych ze szczególną sytuacją Użytkownika – w innych przypadkach, gdy postawą prawną przetwarzania danych jest uzasadniony interes Administratora (np. w związku z realizacją celów analitycznych i statystycznych).</w:t>
      </w:r>
    </w:p>
    <w:p w:rsidR="00C47A88" w:rsidRDefault="00C47A88" w:rsidP="00C47A88">
      <w:pPr>
        <w:spacing w:line="240" w:lineRule="auto"/>
      </w:pPr>
      <w:r>
        <w:t>ODBIORCY DANYCH OSOBOWYCH</w:t>
      </w:r>
    </w:p>
    <w:p w:rsidR="00C47A88" w:rsidRDefault="00C47A88" w:rsidP="00C47A88">
      <w:pPr>
        <w:spacing w:line="240" w:lineRule="auto"/>
      </w:pPr>
      <w:r>
        <w:t xml:space="preserve">    W związku z realizacją usług dane osobowe będą ujawniane zewnętrznym podmiotom, w tym w szczególności dostawcom odpowiedzialnym za obsługę systemów informatycznych, podmiotom takim jak banki i operatorzy płatności, podmioty świadczące usługi księgowe, kurierzy (w związku z realizacją zamówienia), agencje marketingowe (w zakresie usług marketingowych) oraz podmiotom powiązanym z Administratorem, w tym spółkom z jego grupy kapitałowej.</w:t>
      </w:r>
    </w:p>
    <w:p w:rsidR="00C47A88" w:rsidRDefault="00C47A88" w:rsidP="00C47A88">
      <w:pPr>
        <w:spacing w:line="240" w:lineRule="auto"/>
      </w:pPr>
      <w:r>
        <w:t xml:space="preserve">    W przypadku uzyskania zgody Użytkownika jego dane mogą zostać także udostępnione innym podmiotom do ich własnych celów, w tym celów marketingowych.</w:t>
      </w:r>
    </w:p>
    <w:p w:rsidR="00C47A88" w:rsidRDefault="00C47A88" w:rsidP="00C47A88">
      <w:pPr>
        <w:spacing w:line="240" w:lineRule="auto"/>
      </w:pPr>
      <w:r>
        <w:t xml:space="preserve">    Administrator zastrzega sobie prawo ujawnienia wybranych informacji dotyczących Użytkownika właściwym organom bądź osobom trzecim, które zgłoszą żądanie udzielenia takich informacji, opierając się na odpowiedniej podstawie prawnej oraz zgodnie z przepisami obowiązującego praw</w:t>
      </w:r>
      <w:r>
        <w:t>a.</w:t>
      </w:r>
    </w:p>
    <w:p w:rsidR="00C47A88" w:rsidRDefault="00C47A88" w:rsidP="00C47A88">
      <w:pPr>
        <w:spacing w:line="240" w:lineRule="auto"/>
      </w:pPr>
      <w:r>
        <w:lastRenderedPageBreak/>
        <w:t>BEZPIECZEŃSTWO DANYCH OSOBOWYCH</w:t>
      </w:r>
    </w:p>
    <w:p w:rsidR="00C47A88" w:rsidRDefault="00C47A88" w:rsidP="00C47A88">
      <w:pPr>
        <w:spacing w:line="240" w:lineRule="auto"/>
      </w:pPr>
      <w:r>
        <w:t xml:space="preserve">    Administrator zapewnia bezpieczeństwo danych osobowych dzięki odpowiednim środkom technicznym oraz organizacyjnym, mającym na celu zapobieżenie bezprawnemu przetwarzaniu danych oraz ich przypadkowej utracie, zniszczeniu oraz uszkodzeniu. Ponadto Administrator dokłada szczególnej staranności, żeby informacje osobowe były:</w:t>
      </w:r>
    </w:p>
    <w:p w:rsidR="00C47A88" w:rsidRDefault="00C47A88" w:rsidP="00C47A88">
      <w:pPr>
        <w:pStyle w:val="Akapitzlist"/>
        <w:numPr>
          <w:ilvl w:val="0"/>
          <w:numId w:val="4"/>
        </w:numPr>
        <w:spacing w:line="240" w:lineRule="auto"/>
      </w:pPr>
      <w:r>
        <w:t>poprawne i przetwarzane w sposób zgodny z prawem,</w:t>
      </w:r>
    </w:p>
    <w:p w:rsidR="00C47A88" w:rsidRDefault="00C47A88" w:rsidP="00C47A88">
      <w:pPr>
        <w:pStyle w:val="Akapitzlist"/>
        <w:numPr>
          <w:ilvl w:val="0"/>
          <w:numId w:val="4"/>
        </w:numPr>
        <w:spacing w:line="240" w:lineRule="auto"/>
      </w:pPr>
      <w:r>
        <w:t>uzyskane tylko dla określonych celów i nie przetwarzane dalej w sposób niezgodny z tymi celami;</w:t>
      </w:r>
    </w:p>
    <w:p w:rsidR="00C47A88" w:rsidRDefault="00C47A88" w:rsidP="00C47A88">
      <w:pPr>
        <w:pStyle w:val="Akapitzlist"/>
        <w:numPr>
          <w:ilvl w:val="0"/>
          <w:numId w:val="4"/>
        </w:numPr>
        <w:spacing w:line="240" w:lineRule="auto"/>
      </w:pPr>
      <w:r>
        <w:t>adekwatne, odpowiednie i nie nadmiarowe w stosunku do celów ich przetwarzania,</w:t>
      </w:r>
    </w:p>
    <w:p w:rsidR="00C47A88" w:rsidRDefault="00C47A88" w:rsidP="00C47A88">
      <w:pPr>
        <w:pStyle w:val="Akapitzlist"/>
        <w:numPr>
          <w:ilvl w:val="0"/>
          <w:numId w:val="4"/>
        </w:numPr>
        <w:spacing w:line="240" w:lineRule="auto"/>
      </w:pPr>
      <w:r>
        <w:t>dokładne i aktualne,</w:t>
      </w:r>
    </w:p>
    <w:p w:rsidR="00C47A88" w:rsidRDefault="00C47A88" w:rsidP="00C47A88">
      <w:pPr>
        <w:pStyle w:val="Akapitzlist"/>
        <w:numPr>
          <w:ilvl w:val="0"/>
          <w:numId w:val="4"/>
        </w:numPr>
        <w:spacing w:line="240" w:lineRule="auto"/>
      </w:pPr>
      <w:r>
        <w:t>nie przechowywane dłużej niż to niezbędne,</w:t>
      </w:r>
    </w:p>
    <w:p w:rsidR="00C47A88" w:rsidRDefault="00C47A88" w:rsidP="00C47A88">
      <w:pPr>
        <w:pStyle w:val="Akapitzlist"/>
        <w:numPr>
          <w:ilvl w:val="0"/>
          <w:numId w:val="4"/>
        </w:numPr>
        <w:spacing w:line="240" w:lineRule="auto"/>
      </w:pPr>
      <w:r>
        <w:t>bezpiecznie przechowywane,</w:t>
      </w:r>
    </w:p>
    <w:p w:rsidR="00C47A88" w:rsidRDefault="00C47A88" w:rsidP="00C47A88">
      <w:pPr>
        <w:pStyle w:val="Akapitzlist"/>
        <w:numPr>
          <w:ilvl w:val="0"/>
          <w:numId w:val="4"/>
        </w:numPr>
        <w:spacing w:line="240" w:lineRule="auto"/>
      </w:pPr>
      <w:r>
        <w:t>nie transferowane do państwa spoza Europejskiego Obszaru Gospodarczego bez odpowiedniej ochrony.</w:t>
      </w:r>
    </w:p>
    <w:p w:rsidR="00C47A88" w:rsidRDefault="00C47A88" w:rsidP="00C47A88">
      <w:pPr>
        <w:spacing w:line="240" w:lineRule="auto"/>
      </w:pPr>
      <w:r>
        <w:t xml:space="preserve">    W celu lepszego zabezpieczenia konta Użytkownika rekomendowane jest:</w:t>
      </w:r>
    </w:p>
    <w:p w:rsidR="00C47A88" w:rsidRDefault="00C47A88" w:rsidP="00C47A88">
      <w:pPr>
        <w:pStyle w:val="Akapitzlist"/>
        <w:numPr>
          <w:ilvl w:val="0"/>
          <w:numId w:val="6"/>
        </w:numPr>
        <w:spacing w:line="240" w:lineRule="auto"/>
      </w:pPr>
      <w:r>
        <w:t>korzystanie z programów antywirusowych, w tym regularne skanowaniu dysków w poszukiwaniu wirusów,</w:t>
      </w:r>
    </w:p>
    <w:p w:rsidR="00C47A88" w:rsidRDefault="00C47A88" w:rsidP="00C47A88">
      <w:pPr>
        <w:pStyle w:val="Akapitzlist"/>
        <w:numPr>
          <w:ilvl w:val="0"/>
          <w:numId w:val="6"/>
        </w:numPr>
        <w:spacing w:line="240" w:lineRule="auto"/>
      </w:pPr>
      <w:r>
        <w:t>korzystaniu z Serwisu wyłącznie za pośrednictwem zaufanych komputerów, na których zainstalowano wyłącznie sprawdzone oprogramowanie. Korzystanie z cudzych komputerów przez Użytkownika rodzi ryzyko przechwycenia loginu, hasła lub innych danych, które Użytkownik podaje w trakcie korzystania z konta.</w:t>
      </w:r>
    </w:p>
    <w:p w:rsidR="00C47A88" w:rsidRDefault="00C47A88" w:rsidP="00C47A88">
      <w:pPr>
        <w:spacing w:line="240" w:lineRule="auto"/>
      </w:pPr>
      <w:r>
        <w:t xml:space="preserve">    Administrator na bieżąco prowadzi analizę ryzyka w celu zapewnienia, że dane osobowe przetwarzane są przez niego w sposób bezpieczny – zapewniający przede wszystkim, że dostęp do danych mają jedynie osoby upoważnione i jedynie w zakresie, w jakim jest to niezbędne ze względu na wykonywane przez nie zadania. Administrator dba o to, by wszystkie operacje na danych osobowych były rejestrowane i dokonywane jedynie przez uprawnionych pracowników i współpracowników.</w:t>
      </w:r>
    </w:p>
    <w:p w:rsidR="00C47A88" w:rsidRDefault="00C47A88" w:rsidP="00C47A88">
      <w:pPr>
        <w:spacing w:line="240" w:lineRule="auto"/>
      </w:pPr>
      <w:r>
        <w:t xml:space="preserve">    Administrator podejmuje wszelkie niezbędne działania, by także jego podwykonawcy i inne podmioty współpracujące dawały gwarancję stosowania odpowiednich środków bezpieczeństwa w każdym przypadku, gdy przetwarzają dane osobowe na zlecenie Administratora.</w:t>
      </w:r>
    </w:p>
    <w:p w:rsidR="00C47A88" w:rsidRDefault="00C47A88" w:rsidP="00C47A88">
      <w:pPr>
        <w:spacing w:line="240" w:lineRule="auto"/>
      </w:pPr>
      <w:r>
        <w:t>Dane kontaktowe</w:t>
      </w:r>
    </w:p>
    <w:p w:rsidR="00C47A88" w:rsidRDefault="00C47A88" w:rsidP="00C47A88">
      <w:pPr>
        <w:spacing w:line="240" w:lineRule="auto"/>
      </w:pPr>
      <w:r>
        <w:t>Kontakt z Administratorem jest możliwy poprzez adres e-mail lub formularz kontaktowy</w:t>
      </w:r>
    </w:p>
    <w:p w:rsidR="00C47A88" w:rsidRDefault="00C47A88" w:rsidP="00C47A88">
      <w:pPr>
        <w:spacing w:line="240" w:lineRule="auto"/>
      </w:pPr>
    </w:p>
    <w:p w:rsidR="00B82D52" w:rsidRDefault="00B82D52" w:rsidP="00C47A88">
      <w:pPr>
        <w:spacing w:line="240" w:lineRule="auto"/>
      </w:pPr>
    </w:p>
    <w:sectPr w:rsidR="00B82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A09"/>
    <w:multiLevelType w:val="hybridMultilevel"/>
    <w:tmpl w:val="CB68E32C"/>
    <w:lvl w:ilvl="0" w:tplc="04150001">
      <w:start w:val="1"/>
      <w:numFmt w:val="bullet"/>
      <w:lvlText w:val=""/>
      <w:lvlJc w:val="left"/>
      <w:pPr>
        <w:ind w:left="917" w:hanging="360"/>
      </w:pPr>
      <w:rPr>
        <w:rFonts w:ascii="Symbol" w:hAnsi="Symbol" w:hint="default"/>
      </w:rPr>
    </w:lvl>
    <w:lvl w:ilvl="1" w:tplc="04150003" w:tentative="1">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357" w:hanging="360"/>
      </w:pPr>
      <w:rPr>
        <w:rFonts w:ascii="Wingdings" w:hAnsi="Wingdings" w:hint="default"/>
      </w:rPr>
    </w:lvl>
    <w:lvl w:ilvl="3" w:tplc="04150001" w:tentative="1">
      <w:start w:val="1"/>
      <w:numFmt w:val="bullet"/>
      <w:lvlText w:val=""/>
      <w:lvlJc w:val="left"/>
      <w:pPr>
        <w:ind w:left="3077" w:hanging="360"/>
      </w:pPr>
      <w:rPr>
        <w:rFonts w:ascii="Symbol" w:hAnsi="Symbol" w:hint="default"/>
      </w:rPr>
    </w:lvl>
    <w:lvl w:ilvl="4" w:tplc="04150003" w:tentative="1">
      <w:start w:val="1"/>
      <w:numFmt w:val="bullet"/>
      <w:lvlText w:val="o"/>
      <w:lvlJc w:val="left"/>
      <w:pPr>
        <w:ind w:left="3797" w:hanging="360"/>
      </w:pPr>
      <w:rPr>
        <w:rFonts w:ascii="Courier New" w:hAnsi="Courier New" w:cs="Courier New" w:hint="default"/>
      </w:rPr>
    </w:lvl>
    <w:lvl w:ilvl="5" w:tplc="04150005" w:tentative="1">
      <w:start w:val="1"/>
      <w:numFmt w:val="bullet"/>
      <w:lvlText w:val=""/>
      <w:lvlJc w:val="left"/>
      <w:pPr>
        <w:ind w:left="4517" w:hanging="360"/>
      </w:pPr>
      <w:rPr>
        <w:rFonts w:ascii="Wingdings" w:hAnsi="Wingdings" w:hint="default"/>
      </w:rPr>
    </w:lvl>
    <w:lvl w:ilvl="6" w:tplc="04150001" w:tentative="1">
      <w:start w:val="1"/>
      <w:numFmt w:val="bullet"/>
      <w:lvlText w:val=""/>
      <w:lvlJc w:val="left"/>
      <w:pPr>
        <w:ind w:left="5237" w:hanging="360"/>
      </w:pPr>
      <w:rPr>
        <w:rFonts w:ascii="Symbol" w:hAnsi="Symbol" w:hint="default"/>
      </w:rPr>
    </w:lvl>
    <w:lvl w:ilvl="7" w:tplc="04150003" w:tentative="1">
      <w:start w:val="1"/>
      <w:numFmt w:val="bullet"/>
      <w:lvlText w:val="o"/>
      <w:lvlJc w:val="left"/>
      <w:pPr>
        <w:ind w:left="5957" w:hanging="360"/>
      </w:pPr>
      <w:rPr>
        <w:rFonts w:ascii="Courier New" w:hAnsi="Courier New" w:cs="Courier New" w:hint="default"/>
      </w:rPr>
    </w:lvl>
    <w:lvl w:ilvl="8" w:tplc="04150005" w:tentative="1">
      <w:start w:val="1"/>
      <w:numFmt w:val="bullet"/>
      <w:lvlText w:val=""/>
      <w:lvlJc w:val="left"/>
      <w:pPr>
        <w:ind w:left="6677" w:hanging="360"/>
      </w:pPr>
      <w:rPr>
        <w:rFonts w:ascii="Wingdings" w:hAnsi="Wingdings" w:hint="default"/>
      </w:rPr>
    </w:lvl>
  </w:abstractNum>
  <w:abstractNum w:abstractNumId="1" w15:restartNumberingAfterBreak="0">
    <w:nsid w:val="11104D29"/>
    <w:multiLevelType w:val="hybridMultilevel"/>
    <w:tmpl w:val="AF6A20B0"/>
    <w:lvl w:ilvl="0" w:tplc="04150001">
      <w:start w:val="1"/>
      <w:numFmt w:val="bullet"/>
      <w:lvlText w:val=""/>
      <w:lvlJc w:val="left"/>
      <w:pPr>
        <w:ind w:left="917" w:hanging="360"/>
      </w:pPr>
      <w:rPr>
        <w:rFonts w:ascii="Symbol" w:hAnsi="Symbol" w:hint="default"/>
      </w:rPr>
    </w:lvl>
    <w:lvl w:ilvl="1" w:tplc="04150003" w:tentative="1">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357" w:hanging="360"/>
      </w:pPr>
      <w:rPr>
        <w:rFonts w:ascii="Wingdings" w:hAnsi="Wingdings" w:hint="default"/>
      </w:rPr>
    </w:lvl>
    <w:lvl w:ilvl="3" w:tplc="04150001" w:tentative="1">
      <w:start w:val="1"/>
      <w:numFmt w:val="bullet"/>
      <w:lvlText w:val=""/>
      <w:lvlJc w:val="left"/>
      <w:pPr>
        <w:ind w:left="3077" w:hanging="360"/>
      </w:pPr>
      <w:rPr>
        <w:rFonts w:ascii="Symbol" w:hAnsi="Symbol" w:hint="default"/>
      </w:rPr>
    </w:lvl>
    <w:lvl w:ilvl="4" w:tplc="04150003" w:tentative="1">
      <w:start w:val="1"/>
      <w:numFmt w:val="bullet"/>
      <w:lvlText w:val="o"/>
      <w:lvlJc w:val="left"/>
      <w:pPr>
        <w:ind w:left="3797" w:hanging="360"/>
      </w:pPr>
      <w:rPr>
        <w:rFonts w:ascii="Courier New" w:hAnsi="Courier New" w:cs="Courier New" w:hint="default"/>
      </w:rPr>
    </w:lvl>
    <w:lvl w:ilvl="5" w:tplc="04150005" w:tentative="1">
      <w:start w:val="1"/>
      <w:numFmt w:val="bullet"/>
      <w:lvlText w:val=""/>
      <w:lvlJc w:val="left"/>
      <w:pPr>
        <w:ind w:left="4517" w:hanging="360"/>
      </w:pPr>
      <w:rPr>
        <w:rFonts w:ascii="Wingdings" w:hAnsi="Wingdings" w:hint="default"/>
      </w:rPr>
    </w:lvl>
    <w:lvl w:ilvl="6" w:tplc="04150001" w:tentative="1">
      <w:start w:val="1"/>
      <w:numFmt w:val="bullet"/>
      <w:lvlText w:val=""/>
      <w:lvlJc w:val="left"/>
      <w:pPr>
        <w:ind w:left="5237" w:hanging="360"/>
      </w:pPr>
      <w:rPr>
        <w:rFonts w:ascii="Symbol" w:hAnsi="Symbol" w:hint="default"/>
      </w:rPr>
    </w:lvl>
    <w:lvl w:ilvl="7" w:tplc="04150003" w:tentative="1">
      <w:start w:val="1"/>
      <w:numFmt w:val="bullet"/>
      <w:lvlText w:val="o"/>
      <w:lvlJc w:val="left"/>
      <w:pPr>
        <w:ind w:left="5957" w:hanging="360"/>
      </w:pPr>
      <w:rPr>
        <w:rFonts w:ascii="Courier New" w:hAnsi="Courier New" w:cs="Courier New" w:hint="default"/>
      </w:rPr>
    </w:lvl>
    <w:lvl w:ilvl="8" w:tplc="04150005" w:tentative="1">
      <w:start w:val="1"/>
      <w:numFmt w:val="bullet"/>
      <w:lvlText w:val=""/>
      <w:lvlJc w:val="left"/>
      <w:pPr>
        <w:ind w:left="6677" w:hanging="360"/>
      </w:pPr>
      <w:rPr>
        <w:rFonts w:ascii="Wingdings" w:hAnsi="Wingdings" w:hint="default"/>
      </w:rPr>
    </w:lvl>
  </w:abstractNum>
  <w:abstractNum w:abstractNumId="2" w15:restartNumberingAfterBreak="0">
    <w:nsid w:val="4C1E65C5"/>
    <w:multiLevelType w:val="hybridMultilevel"/>
    <w:tmpl w:val="4B9C33E6"/>
    <w:lvl w:ilvl="0" w:tplc="04150001">
      <w:start w:val="1"/>
      <w:numFmt w:val="bullet"/>
      <w:lvlText w:val=""/>
      <w:lvlJc w:val="left"/>
      <w:pPr>
        <w:ind w:left="917" w:hanging="360"/>
      </w:pPr>
      <w:rPr>
        <w:rFonts w:ascii="Symbol" w:hAnsi="Symbol" w:hint="default"/>
      </w:rPr>
    </w:lvl>
    <w:lvl w:ilvl="1" w:tplc="04150003" w:tentative="1">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357" w:hanging="360"/>
      </w:pPr>
      <w:rPr>
        <w:rFonts w:ascii="Wingdings" w:hAnsi="Wingdings" w:hint="default"/>
      </w:rPr>
    </w:lvl>
    <w:lvl w:ilvl="3" w:tplc="04150001" w:tentative="1">
      <w:start w:val="1"/>
      <w:numFmt w:val="bullet"/>
      <w:lvlText w:val=""/>
      <w:lvlJc w:val="left"/>
      <w:pPr>
        <w:ind w:left="3077" w:hanging="360"/>
      </w:pPr>
      <w:rPr>
        <w:rFonts w:ascii="Symbol" w:hAnsi="Symbol" w:hint="default"/>
      </w:rPr>
    </w:lvl>
    <w:lvl w:ilvl="4" w:tplc="04150003" w:tentative="1">
      <w:start w:val="1"/>
      <w:numFmt w:val="bullet"/>
      <w:lvlText w:val="o"/>
      <w:lvlJc w:val="left"/>
      <w:pPr>
        <w:ind w:left="3797" w:hanging="360"/>
      </w:pPr>
      <w:rPr>
        <w:rFonts w:ascii="Courier New" w:hAnsi="Courier New" w:cs="Courier New" w:hint="default"/>
      </w:rPr>
    </w:lvl>
    <w:lvl w:ilvl="5" w:tplc="04150005" w:tentative="1">
      <w:start w:val="1"/>
      <w:numFmt w:val="bullet"/>
      <w:lvlText w:val=""/>
      <w:lvlJc w:val="left"/>
      <w:pPr>
        <w:ind w:left="4517" w:hanging="360"/>
      </w:pPr>
      <w:rPr>
        <w:rFonts w:ascii="Wingdings" w:hAnsi="Wingdings" w:hint="default"/>
      </w:rPr>
    </w:lvl>
    <w:lvl w:ilvl="6" w:tplc="04150001" w:tentative="1">
      <w:start w:val="1"/>
      <w:numFmt w:val="bullet"/>
      <w:lvlText w:val=""/>
      <w:lvlJc w:val="left"/>
      <w:pPr>
        <w:ind w:left="5237" w:hanging="360"/>
      </w:pPr>
      <w:rPr>
        <w:rFonts w:ascii="Symbol" w:hAnsi="Symbol" w:hint="default"/>
      </w:rPr>
    </w:lvl>
    <w:lvl w:ilvl="7" w:tplc="04150003" w:tentative="1">
      <w:start w:val="1"/>
      <w:numFmt w:val="bullet"/>
      <w:lvlText w:val="o"/>
      <w:lvlJc w:val="left"/>
      <w:pPr>
        <w:ind w:left="5957" w:hanging="360"/>
      </w:pPr>
      <w:rPr>
        <w:rFonts w:ascii="Courier New" w:hAnsi="Courier New" w:cs="Courier New" w:hint="default"/>
      </w:rPr>
    </w:lvl>
    <w:lvl w:ilvl="8" w:tplc="04150005" w:tentative="1">
      <w:start w:val="1"/>
      <w:numFmt w:val="bullet"/>
      <w:lvlText w:val=""/>
      <w:lvlJc w:val="left"/>
      <w:pPr>
        <w:ind w:left="6677" w:hanging="360"/>
      </w:pPr>
      <w:rPr>
        <w:rFonts w:ascii="Wingdings" w:hAnsi="Wingdings" w:hint="default"/>
      </w:rPr>
    </w:lvl>
  </w:abstractNum>
  <w:abstractNum w:abstractNumId="3" w15:restartNumberingAfterBreak="0">
    <w:nsid w:val="67AE3F81"/>
    <w:multiLevelType w:val="hybridMultilevel"/>
    <w:tmpl w:val="A0DA72A8"/>
    <w:lvl w:ilvl="0" w:tplc="04150001">
      <w:start w:val="1"/>
      <w:numFmt w:val="bullet"/>
      <w:lvlText w:val=""/>
      <w:lvlJc w:val="left"/>
      <w:pPr>
        <w:ind w:left="917" w:hanging="360"/>
      </w:pPr>
      <w:rPr>
        <w:rFonts w:ascii="Symbol" w:hAnsi="Symbol" w:hint="default"/>
      </w:rPr>
    </w:lvl>
    <w:lvl w:ilvl="1" w:tplc="04150003" w:tentative="1">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357" w:hanging="360"/>
      </w:pPr>
      <w:rPr>
        <w:rFonts w:ascii="Wingdings" w:hAnsi="Wingdings" w:hint="default"/>
      </w:rPr>
    </w:lvl>
    <w:lvl w:ilvl="3" w:tplc="04150001" w:tentative="1">
      <w:start w:val="1"/>
      <w:numFmt w:val="bullet"/>
      <w:lvlText w:val=""/>
      <w:lvlJc w:val="left"/>
      <w:pPr>
        <w:ind w:left="3077" w:hanging="360"/>
      </w:pPr>
      <w:rPr>
        <w:rFonts w:ascii="Symbol" w:hAnsi="Symbol" w:hint="default"/>
      </w:rPr>
    </w:lvl>
    <w:lvl w:ilvl="4" w:tplc="04150003" w:tentative="1">
      <w:start w:val="1"/>
      <w:numFmt w:val="bullet"/>
      <w:lvlText w:val="o"/>
      <w:lvlJc w:val="left"/>
      <w:pPr>
        <w:ind w:left="3797" w:hanging="360"/>
      </w:pPr>
      <w:rPr>
        <w:rFonts w:ascii="Courier New" w:hAnsi="Courier New" w:cs="Courier New" w:hint="default"/>
      </w:rPr>
    </w:lvl>
    <w:lvl w:ilvl="5" w:tplc="04150005" w:tentative="1">
      <w:start w:val="1"/>
      <w:numFmt w:val="bullet"/>
      <w:lvlText w:val=""/>
      <w:lvlJc w:val="left"/>
      <w:pPr>
        <w:ind w:left="4517" w:hanging="360"/>
      </w:pPr>
      <w:rPr>
        <w:rFonts w:ascii="Wingdings" w:hAnsi="Wingdings" w:hint="default"/>
      </w:rPr>
    </w:lvl>
    <w:lvl w:ilvl="6" w:tplc="04150001" w:tentative="1">
      <w:start w:val="1"/>
      <w:numFmt w:val="bullet"/>
      <w:lvlText w:val=""/>
      <w:lvlJc w:val="left"/>
      <w:pPr>
        <w:ind w:left="5237" w:hanging="360"/>
      </w:pPr>
      <w:rPr>
        <w:rFonts w:ascii="Symbol" w:hAnsi="Symbol" w:hint="default"/>
      </w:rPr>
    </w:lvl>
    <w:lvl w:ilvl="7" w:tplc="04150003" w:tentative="1">
      <w:start w:val="1"/>
      <w:numFmt w:val="bullet"/>
      <w:lvlText w:val="o"/>
      <w:lvlJc w:val="left"/>
      <w:pPr>
        <w:ind w:left="5957" w:hanging="360"/>
      </w:pPr>
      <w:rPr>
        <w:rFonts w:ascii="Courier New" w:hAnsi="Courier New" w:cs="Courier New" w:hint="default"/>
      </w:rPr>
    </w:lvl>
    <w:lvl w:ilvl="8" w:tplc="04150005" w:tentative="1">
      <w:start w:val="1"/>
      <w:numFmt w:val="bullet"/>
      <w:lvlText w:val=""/>
      <w:lvlJc w:val="left"/>
      <w:pPr>
        <w:ind w:left="6677" w:hanging="360"/>
      </w:pPr>
      <w:rPr>
        <w:rFonts w:ascii="Wingdings" w:hAnsi="Wingdings" w:hint="default"/>
      </w:rPr>
    </w:lvl>
  </w:abstractNum>
  <w:abstractNum w:abstractNumId="4" w15:restartNumberingAfterBreak="0">
    <w:nsid w:val="67CF501A"/>
    <w:multiLevelType w:val="hybridMultilevel"/>
    <w:tmpl w:val="00146110"/>
    <w:lvl w:ilvl="0" w:tplc="04150001">
      <w:start w:val="1"/>
      <w:numFmt w:val="bullet"/>
      <w:lvlText w:val=""/>
      <w:lvlJc w:val="left"/>
      <w:pPr>
        <w:ind w:left="917" w:hanging="360"/>
      </w:pPr>
      <w:rPr>
        <w:rFonts w:ascii="Symbol" w:hAnsi="Symbol" w:hint="default"/>
      </w:rPr>
    </w:lvl>
    <w:lvl w:ilvl="1" w:tplc="04150003" w:tentative="1">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357" w:hanging="360"/>
      </w:pPr>
      <w:rPr>
        <w:rFonts w:ascii="Wingdings" w:hAnsi="Wingdings" w:hint="default"/>
      </w:rPr>
    </w:lvl>
    <w:lvl w:ilvl="3" w:tplc="04150001" w:tentative="1">
      <w:start w:val="1"/>
      <w:numFmt w:val="bullet"/>
      <w:lvlText w:val=""/>
      <w:lvlJc w:val="left"/>
      <w:pPr>
        <w:ind w:left="3077" w:hanging="360"/>
      </w:pPr>
      <w:rPr>
        <w:rFonts w:ascii="Symbol" w:hAnsi="Symbol" w:hint="default"/>
      </w:rPr>
    </w:lvl>
    <w:lvl w:ilvl="4" w:tplc="04150003" w:tentative="1">
      <w:start w:val="1"/>
      <w:numFmt w:val="bullet"/>
      <w:lvlText w:val="o"/>
      <w:lvlJc w:val="left"/>
      <w:pPr>
        <w:ind w:left="3797" w:hanging="360"/>
      </w:pPr>
      <w:rPr>
        <w:rFonts w:ascii="Courier New" w:hAnsi="Courier New" w:cs="Courier New" w:hint="default"/>
      </w:rPr>
    </w:lvl>
    <w:lvl w:ilvl="5" w:tplc="04150005" w:tentative="1">
      <w:start w:val="1"/>
      <w:numFmt w:val="bullet"/>
      <w:lvlText w:val=""/>
      <w:lvlJc w:val="left"/>
      <w:pPr>
        <w:ind w:left="4517" w:hanging="360"/>
      </w:pPr>
      <w:rPr>
        <w:rFonts w:ascii="Wingdings" w:hAnsi="Wingdings" w:hint="default"/>
      </w:rPr>
    </w:lvl>
    <w:lvl w:ilvl="6" w:tplc="04150001" w:tentative="1">
      <w:start w:val="1"/>
      <w:numFmt w:val="bullet"/>
      <w:lvlText w:val=""/>
      <w:lvlJc w:val="left"/>
      <w:pPr>
        <w:ind w:left="5237" w:hanging="360"/>
      </w:pPr>
      <w:rPr>
        <w:rFonts w:ascii="Symbol" w:hAnsi="Symbol" w:hint="default"/>
      </w:rPr>
    </w:lvl>
    <w:lvl w:ilvl="7" w:tplc="04150003" w:tentative="1">
      <w:start w:val="1"/>
      <w:numFmt w:val="bullet"/>
      <w:lvlText w:val="o"/>
      <w:lvlJc w:val="left"/>
      <w:pPr>
        <w:ind w:left="5957" w:hanging="360"/>
      </w:pPr>
      <w:rPr>
        <w:rFonts w:ascii="Courier New" w:hAnsi="Courier New" w:cs="Courier New" w:hint="default"/>
      </w:rPr>
    </w:lvl>
    <w:lvl w:ilvl="8" w:tplc="04150005" w:tentative="1">
      <w:start w:val="1"/>
      <w:numFmt w:val="bullet"/>
      <w:lvlText w:val=""/>
      <w:lvlJc w:val="left"/>
      <w:pPr>
        <w:ind w:left="6677" w:hanging="360"/>
      </w:pPr>
      <w:rPr>
        <w:rFonts w:ascii="Wingdings" w:hAnsi="Wingdings" w:hint="default"/>
      </w:rPr>
    </w:lvl>
  </w:abstractNum>
  <w:abstractNum w:abstractNumId="5" w15:restartNumberingAfterBreak="0">
    <w:nsid w:val="7E3E5E0E"/>
    <w:multiLevelType w:val="hybridMultilevel"/>
    <w:tmpl w:val="5C9A004E"/>
    <w:lvl w:ilvl="0" w:tplc="04150001">
      <w:start w:val="1"/>
      <w:numFmt w:val="bullet"/>
      <w:lvlText w:val=""/>
      <w:lvlJc w:val="left"/>
      <w:pPr>
        <w:ind w:left="917" w:hanging="360"/>
      </w:pPr>
      <w:rPr>
        <w:rFonts w:ascii="Symbol" w:hAnsi="Symbol" w:hint="default"/>
      </w:rPr>
    </w:lvl>
    <w:lvl w:ilvl="1" w:tplc="04150003" w:tentative="1">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357" w:hanging="360"/>
      </w:pPr>
      <w:rPr>
        <w:rFonts w:ascii="Wingdings" w:hAnsi="Wingdings" w:hint="default"/>
      </w:rPr>
    </w:lvl>
    <w:lvl w:ilvl="3" w:tplc="04150001" w:tentative="1">
      <w:start w:val="1"/>
      <w:numFmt w:val="bullet"/>
      <w:lvlText w:val=""/>
      <w:lvlJc w:val="left"/>
      <w:pPr>
        <w:ind w:left="3077" w:hanging="360"/>
      </w:pPr>
      <w:rPr>
        <w:rFonts w:ascii="Symbol" w:hAnsi="Symbol" w:hint="default"/>
      </w:rPr>
    </w:lvl>
    <w:lvl w:ilvl="4" w:tplc="04150003" w:tentative="1">
      <w:start w:val="1"/>
      <w:numFmt w:val="bullet"/>
      <w:lvlText w:val="o"/>
      <w:lvlJc w:val="left"/>
      <w:pPr>
        <w:ind w:left="3797" w:hanging="360"/>
      </w:pPr>
      <w:rPr>
        <w:rFonts w:ascii="Courier New" w:hAnsi="Courier New" w:cs="Courier New" w:hint="default"/>
      </w:rPr>
    </w:lvl>
    <w:lvl w:ilvl="5" w:tplc="04150005" w:tentative="1">
      <w:start w:val="1"/>
      <w:numFmt w:val="bullet"/>
      <w:lvlText w:val=""/>
      <w:lvlJc w:val="left"/>
      <w:pPr>
        <w:ind w:left="4517" w:hanging="360"/>
      </w:pPr>
      <w:rPr>
        <w:rFonts w:ascii="Wingdings" w:hAnsi="Wingdings" w:hint="default"/>
      </w:rPr>
    </w:lvl>
    <w:lvl w:ilvl="6" w:tplc="04150001" w:tentative="1">
      <w:start w:val="1"/>
      <w:numFmt w:val="bullet"/>
      <w:lvlText w:val=""/>
      <w:lvlJc w:val="left"/>
      <w:pPr>
        <w:ind w:left="5237" w:hanging="360"/>
      </w:pPr>
      <w:rPr>
        <w:rFonts w:ascii="Symbol" w:hAnsi="Symbol" w:hint="default"/>
      </w:rPr>
    </w:lvl>
    <w:lvl w:ilvl="7" w:tplc="04150003" w:tentative="1">
      <w:start w:val="1"/>
      <w:numFmt w:val="bullet"/>
      <w:lvlText w:val="o"/>
      <w:lvlJc w:val="left"/>
      <w:pPr>
        <w:ind w:left="5957" w:hanging="360"/>
      </w:pPr>
      <w:rPr>
        <w:rFonts w:ascii="Courier New" w:hAnsi="Courier New" w:cs="Courier New" w:hint="default"/>
      </w:rPr>
    </w:lvl>
    <w:lvl w:ilvl="8" w:tplc="04150005" w:tentative="1">
      <w:start w:val="1"/>
      <w:numFmt w:val="bullet"/>
      <w:lvlText w:val=""/>
      <w:lvlJc w:val="left"/>
      <w:pPr>
        <w:ind w:left="6677"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88"/>
    <w:rsid w:val="003A4C44"/>
    <w:rsid w:val="00506F27"/>
    <w:rsid w:val="00B82D52"/>
    <w:rsid w:val="00C47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5C84"/>
  <w15:chartTrackingRefBased/>
  <w15:docId w15:val="{6715EBC5-6D61-4560-B013-839973DD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3401-06AC-4AC6-BF99-843E7168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1608</Words>
  <Characters>9650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Glazar</dc:creator>
  <cp:keywords/>
  <dc:description/>
  <cp:lastModifiedBy>Agnieszka Glazar</cp:lastModifiedBy>
  <cp:revision>3</cp:revision>
  <dcterms:created xsi:type="dcterms:W3CDTF">2019-02-21T18:07:00Z</dcterms:created>
  <dcterms:modified xsi:type="dcterms:W3CDTF">2019-02-21T18:20:00Z</dcterms:modified>
</cp:coreProperties>
</file>